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58962" w14:textId="7E1F69C1" w:rsidR="00E43BCC" w:rsidRPr="00A26572" w:rsidRDefault="00C77149" w:rsidP="00C77149">
      <w:pPr>
        <w:rPr>
          <w:rFonts w:ascii="Lato" w:hAnsi="Lato" w:cs="Arial"/>
          <w:b/>
        </w:rPr>
      </w:pPr>
      <w:r w:rsidRPr="00A26572">
        <w:rPr>
          <w:rFonts w:ascii="Lato" w:hAnsi="Lato" w:cs="Arial"/>
          <w:b/>
        </w:rPr>
        <w:t xml:space="preserve">Lesson </w:t>
      </w:r>
      <w:r w:rsidR="00834A89" w:rsidRPr="00A26572">
        <w:rPr>
          <w:rFonts w:ascii="Lato" w:hAnsi="Lato" w:cs="Arial"/>
          <w:b/>
        </w:rPr>
        <w:t>Plan</w:t>
      </w:r>
    </w:p>
    <w:p w14:paraId="67940D28" w14:textId="16AE9811" w:rsidR="000B54AC" w:rsidRPr="00A26572" w:rsidRDefault="000B54AC" w:rsidP="000B54AC">
      <w:pPr>
        <w:jc w:val="center"/>
        <w:rPr>
          <w:rFonts w:ascii="Lato" w:hAnsi="Lato" w:cs="Arial"/>
          <w:b/>
          <w:color w:val="D5327E"/>
          <w:sz w:val="20"/>
        </w:rPr>
      </w:pPr>
      <w:r w:rsidRPr="00A26572">
        <w:rPr>
          <w:rFonts w:ascii="Lato" w:hAnsi="Lato" w:cs="Arial"/>
          <w:b/>
          <w:color w:val="D5327E"/>
          <w:sz w:val="20"/>
        </w:rPr>
        <w:t>*This lesson is designed to be delivered after pupils have studied up to the end of World War Two, and before they begin on post-war/Windrush generation immigration, as the research task will draw on prior knowledge of the topic*</w:t>
      </w:r>
    </w:p>
    <w:p w14:paraId="430C80B8" w14:textId="77777777" w:rsidR="000B54AC" w:rsidRPr="00A26572" w:rsidRDefault="000B54AC" w:rsidP="000B54AC">
      <w:pPr>
        <w:jc w:val="center"/>
        <w:rPr>
          <w:rFonts w:ascii="Lato" w:hAnsi="Lato" w:cs="Arial"/>
          <w:b/>
          <w:sz w:val="20"/>
        </w:rPr>
      </w:pPr>
    </w:p>
    <w:p w14:paraId="52069DA2" w14:textId="295EFD8B" w:rsidR="00184560" w:rsidRPr="00A26572" w:rsidRDefault="00184560" w:rsidP="00184560">
      <w:pPr>
        <w:rPr>
          <w:rFonts w:ascii="Lato" w:hAnsi="Lato" w:cs="Arial"/>
        </w:rPr>
      </w:pPr>
      <w:r w:rsidRPr="00A26572">
        <w:rPr>
          <w:rFonts w:ascii="Lato" w:hAnsi="Lato" w:cs="Arial"/>
          <w:u w:val="single"/>
        </w:rPr>
        <w:t>Title:</w:t>
      </w:r>
      <w:r w:rsidRPr="00A26572">
        <w:rPr>
          <w:rFonts w:ascii="Lato" w:hAnsi="Lato" w:cs="Arial"/>
        </w:rPr>
        <w:t xml:space="preserve"> </w:t>
      </w:r>
      <w:r w:rsidR="000B54AC" w:rsidRPr="00A26572">
        <w:rPr>
          <w:rFonts w:ascii="Lato" w:hAnsi="Lato" w:cs="Arial"/>
        </w:rPr>
        <w:t>The impact of war on immigration in the 20th century</w:t>
      </w:r>
    </w:p>
    <w:p w14:paraId="62DA3993" w14:textId="77777777" w:rsidR="00184560" w:rsidRPr="00A26572" w:rsidRDefault="00184560" w:rsidP="00184560">
      <w:pPr>
        <w:rPr>
          <w:rFonts w:ascii="Lato" w:hAnsi="Lato" w:cs="Arial"/>
          <w:u w:val="single"/>
        </w:rPr>
      </w:pPr>
      <w:r w:rsidRPr="00A26572">
        <w:rPr>
          <w:rFonts w:ascii="Lato" w:hAnsi="Lato" w:cs="Arial"/>
          <w:u w:val="single"/>
        </w:rPr>
        <w:t xml:space="preserve">Lesson objectives: </w:t>
      </w:r>
    </w:p>
    <w:p w14:paraId="6D932563" w14:textId="77777777" w:rsidR="000B54AC" w:rsidRPr="00A26572" w:rsidRDefault="000B54AC" w:rsidP="000B54AC">
      <w:pPr>
        <w:numPr>
          <w:ilvl w:val="0"/>
          <w:numId w:val="6"/>
        </w:numPr>
        <w:spacing w:after="0"/>
        <w:rPr>
          <w:rFonts w:ascii="Lato" w:hAnsi="Lato" w:cs="Arial"/>
        </w:rPr>
      </w:pPr>
      <w:r w:rsidRPr="00A26572">
        <w:rPr>
          <w:rFonts w:ascii="Lato" w:hAnsi="Lato" w:cs="Arial"/>
        </w:rPr>
        <w:t>To identify similarities and differences in the impact of WW1 &amp; WW2 on immigration and immigrants</w:t>
      </w:r>
    </w:p>
    <w:p w14:paraId="410E49CA" w14:textId="77777777" w:rsidR="000B54AC" w:rsidRPr="00A26572" w:rsidRDefault="000B54AC" w:rsidP="000B54AC">
      <w:pPr>
        <w:numPr>
          <w:ilvl w:val="0"/>
          <w:numId w:val="6"/>
        </w:numPr>
        <w:spacing w:after="0"/>
        <w:rPr>
          <w:rFonts w:ascii="Lato" w:hAnsi="Lato" w:cs="Arial"/>
        </w:rPr>
      </w:pPr>
      <w:r w:rsidRPr="00A26572">
        <w:rPr>
          <w:rFonts w:ascii="Lato" w:hAnsi="Lato" w:cs="Arial"/>
        </w:rPr>
        <w:t>To put together case studies that show the different ways in which the two World Wars impacted on group of immigrants</w:t>
      </w:r>
    </w:p>
    <w:p w14:paraId="53EFF208" w14:textId="77777777" w:rsidR="00184560" w:rsidRPr="00A26572" w:rsidRDefault="00184560" w:rsidP="00184560">
      <w:pPr>
        <w:rPr>
          <w:rFonts w:ascii="Lato" w:hAnsi="Lato" w:cs="Arial"/>
        </w:rPr>
      </w:pPr>
    </w:p>
    <w:p w14:paraId="27657C11" w14:textId="77777777" w:rsidR="00184560" w:rsidRPr="00A26572" w:rsidRDefault="00184560" w:rsidP="00184560">
      <w:pPr>
        <w:rPr>
          <w:rFonts w:ascii="Lato" w:hAnsi="Lato" w:cs="Arial"/>
          <w:u w:val="single"/>
        </w:rPr>
      </w:pPr>
      <w:r w:rsidRPr="00A26572">
        <w:rPr>
          <w:rFonts w:ascii="Lato" w:hAnsi="Lato" w:cs="Arial"/>
          <w:u w:val="single"/>
        </w:rPr>
        <w:t>Activities (note: resources can be found on corresponding PowerPoint and handout):</w:t>
      </w:r>
    </w:p>
    <w:p w14:paraId="3665D0CB" w14:textId="6954B020" w:rsidR="000B54AC" w:rsidRPr="00A26572" w:rsidRDefault="000B54AC" w:rsidP="000B54AC">
      <w:pPr>
        <w:rPr>
          <w:rFonts w:ascii="Lato" w:hAnsi="Lato" w:cs="Arial"/>
          <w:b/>
        </w:rPr>
      </w:pPr>
      <w:r w:rsidRPr="00A26572">
        <w:rPr>
          <w:rFonts w:ascii="Lato" w:hAnsi="Lato" w:cs="Arial"/>
          <w:b/>
        </w:rPr>
        <w:t>Starter – slide</w:t>
      </w:r>
      <w:r w:rsidR="00A26572">
        <w:rPr>
          <w:rFonts w:ascii="Lato" w:hAnsi="Lato" w:cs="Arial"/>
          <w:b/>
        </w:rPr>
        <w:t xml:space="preserve"> 2</w:t>
      </w:r>
      <w:r w:rsidRPr="00A26572">
        <w:rPr>
          <w:rFonts w:ascii="Lato" w:hAnsi="Lato" w:cs="Arial"/>
          <w:b/>
        </w:rPr>
        <w:t xml:space="preserve"> – objective 1</w:t>
      </w:r>
    </w:p>
    <w:p w14:paraId="7B07DA9A" w14:textId="77777777" w:rsidR="000B54AC" w:rsidRPr="00A26572" w:rsidRDefault="000B54AC" w:rsidP="000B54AC">
      <w:pPr>
        <w:rPr>
          <w:rFonts w:ascii="Lato" w:hAnsi="Lato" w:cs="Arial"/>
        </w:rPr>
      </w:pPr>
      <w:r w:rsidRPr="00A26572">
        <w:rPr>
          <w:rFonts w:ascii="Lato" w:hAnsi="Lato" w:cs="Arial"/>
        </w:rPr>
        <w:t>Pupils read the adapted extract from the website and list the similarities and differences between the impact of the two world wars on immigration.</w:t>
      </w:r>
    </w:p>
    <w:p w14:paraId="775A447F" w14:textId="6E4B44A6" w:rsidR="000B54AC" w:rsidRPr="00A26572" w:rsidRDefault="000B54AC" w:rsidP="000B54AC">
      <w:pPr>
        <w:rPr>
          <w:rFonts w:ascii="Lato" w:hAnsi="Lato" w:cs="Arial"/>
          <w:b/>
        </w:rPr>
      </w:pPr>
      <w:r w:rsidRPr="00A26572">
        <w:rPr>
          <w:rFonts w:ascii="Lato" w:hAnsi="Lato" w:cs="Arial"/>
          <w:b/>
        </w:rPr>
        <w:t>Task 1 – slides</w:t>
      </w:r>
      <w:r w:rsidR="00A26572">
        <w:rPr>
          <w:rFonts w:ascii="Lato" w:hAnsi="Lato" w:cs="Arial"/>
          <w:b/>
        </w:rPr>
        <w:t xml:space="preserve"> 3-5</w:t>
      </w:r>
      <w:r w:rsidRPr="00A26572">
        <w:rPr>
          <w:rFonts w:ascii="Lato" w:hAnsi="Lato" w:cs="Arial"/>
          <w:b/>
        </w:rPr>
        <w:t xml:space="preserve"> – objective 2</w:t>
      </w:r>
    </w:p>
    <w:p w14:paraId="5D02B465" w14:textId="0B393A43" w:rsidR="000B54AC" w:rsidRPr="00A26572" w:rsidRDefault="000B54AC" w:rsidP="000B54AC">
      <w:pPr>
        <w:rPr>
          <w:rFonts w:ascii="Lato" w:hAnsi="Lato" w:cs="Arial"/>
        </w:rPr>
      </w:pPr>
      <w:r w:rsidRPr="00A26572">
        <w:rPr>
          <w:rFonts w:ascii="Lato" w:hAnsi="Lato" w:cs="Arial"/>
        </w:rPr>
        <w:t xml:space="preserve">Pupils choose one group of migrants during either World War </w:t>
      </w:r>
      <w:r w:rsidR="006078C7">
        <w:rPr>
          <w:rFonts w:ascii="Lato" w:hAnsi="Lato" w:cs="Arial"/>
        </w:rPr>
        <w:t>I</w:t>
      </w:r>
      <w:r w:rsidRPr="00A26572">
        <w:rPr>
          <w:rFonts w:ascii="Lato" w:hAnsi="Lato" w:cs="Arial"/>
        </w:rPr>
        <w:t xml:space="preserve"> or World War </w:t>
      </w:r>
      <w:r w:rsidR="006078C7">
        <w:rPr>
          <w:rFonts w:ascii="Lato" w:hAnsi="Lato" w:cs="Arial"/>
        </w:rPr>
        <w:t>II</w:t>
      </w:r>
      <w:r w:rsidRPr="00A26572">
        <w:rPr>
          <w:rFonts w:ascii="Lato" w:hAnsi="Lato" w:cs="Arial"/>
        </w:rPr>
        <w:t xml:space="preserve"> and use the relevant source on the website – and any additional research they do – to produce a short presentation summarising the group’s experiences during one of the wars. This can be done individually or in pairs, or in groups of 4-6, where each individual pupil researches a different group. There are alternative groups that can be researched, which are mentioned in the starter activity.</w:t>
      </w:r>
    </w:p>
    <w:p w14:paraId="4BCF750F" w14:textId="4241C012" w:rsidR="000B54AC" w:rsidRPr="00A26572" w:rsidRDefault="000B54AC" w:rsidP="000B54AC">
      <w:pPr>
        <w:rPr>
          <w:rFonts w:ascii="Lato" w:hAnsi="Lato" w:cs="Arial"/>
        </w:rPr>
      </w:pPr>
      <w:r w:rsidRPr="00A26572">
        <w:rPr>
          <w:rFonts w:ascii="Lato" w:hAnsi="Lato" w:cs="Arial"/>
        </w:rPr>
        <w:t>Each individual/pair presents to the class/their group (depending on how the activity is set up) and those listening record what they hear on the grid on slide 4. When all groups have been covered, pupils can use the final column of the grid to rate how much of an impact each war had on each group of migrants.</w:t>
      </w:r>
    </w:p>
    <w:p w14:paraId="70CAAFA4" w14:textId="1BE64034" w:rsidR="000B54AC" w:rsidRPr="00A26572" w:rsidRDefault="000B54AC" w:rsidP="000B54AC">
      <w:pPr>
        <w:rPr>
          <w:rFonts w:ascii="Lato" w:hAnsi="Lato" w:cs="Arial"/>
        </w:rPr>
      </w:pPr>
      <w:r w:rsidRPr="00A26572">
        <w:rPr>
          <w:rFonts w:ascii="Lato" w:hAnsi="Lato" w:cs="Arial"/>
          <w:b/>
        </w:rPr>
        <w:t xml:space="preserve">Task 2 – slide </w:t>
      </w:r>
      <w:r w:rsidR="00A26572">
        <w:rPr>
          <w:rFonts w:ascii="Lato" w:hAnsi="Lato" w:cs="Arial"/>
          <w:b/>
        </w:rPr>
        <w:t>6</w:t>
      </w:r>
    </w:p>
    <w:p w14:paraId="2AC115B3" w14:textId="2D7CD48A" w:rsidR="000B54AC" w:rsidRPr="00A26572" w:rsidRDefault="000B54AC" w:rsidP="000B54AC">
      <w:pPr>
        <w:rPr>
          <w:rFonts w:ascii="Lato" w:hAnsi="Lato" w:cs="Arial"/>
          <w:i/>
        </w:rPr>
      </w:pPr>
      <w:r w:rsidRPr="00A26572">
        <w:rPr>
          <w:rFonts w:ascii="Lato" w:hAnsi="Lato" w:cs="Arial"/>
        </w:rPr>
        <w:t xml:space="preserve">For a plenary or review, pupils can write some sentences (the starters for which </w:t>
      </w:r>
      <w:bookmarkStart w:id="0" w:name="_GoBack"/>
      <w:bookmarkEnd w:id="0"/>
      <w:r w:rsidRPr="00A26572">
        <w:rPr>
          <w:rFonts w:ascii="Lato" w:hAnsi="Lato" w:cs="Arial"/>
        </w:rPr>
        <w:t>can be adapted) that seek to generalise and summarise the impact of the two world wars on immigration and immigrants.</w:t>
      </w:r>
    </w:p>
    <w:p w14:paraId="4C6A35E4" w14:textId="77777777" w:rsidR="000B54AC" w:rsidRPr="00A26572" w:rsidRDefault="000B54AC" w:rsidP="000B54AC">
      <w:pPr>
        <w:rPr>
          <w:rFonts w:ascii="Lato" w:hAnsi="Lato" w:cs="Arial"/>
        </w:rPr>
      </w:pPr>
    </w:p>
    <w:p w14:paraId="3CD4B337" w14:textId="4E9E9FD0" w:rsidR="009623F3" w:rsidRPr="00A26572" w:rsidRDefault="00C041D3" w:rsidP="000B54AC">
      <w:pPr>
        <w:rPr>
          <w:rFonts w:ascii="Lato" w:hAnsi="Lato" w:cs="Arial"/>
        </w:rPr>
      </w:pPr>
    </w:p>
    <w:sectPr w:rsidR="009623F3" w:rsidRPr="00A26572" w:rsidSect="00C8095B">
      <w:headerReference w:type="even" r:id="rId7"/>
      <w:headerReference w:type="default" r:id="rId8"/>
      <w:footerReference w:type="default" r:id="rId9"/>
      <w:headerReference w:type="firs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6094E" w14:textId="77777777" w:rsidR="00C041D3" w:rsidRDefault="00C041D3" w:rsidP="002879F7">
      <w:pPr>
        <w:spacing w:after="0" w:line="240" w:lineRule="auto"/>
      </w:pPr>
      <w:r>
        <w:separator/>
      </w:r>
    </w:p>
  </w:endnote>
  <w:endnote w:type="continuationSeparator" w:id="0">
    <w:p w14:paraId="736BDDF9" w14:textId="77777777" w:rsidR="00C041D3" w:rsidRDefault="00C041D3" w:rsidP="00287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D7380" w14:textId="77777777" w:rsidR="002879F7" w:rsidRDefault="00C77149" w:rsidP="002879F7">
    <w:pPr>
      <w:pStyle w:val="Footer"/>
      <w:jc w:val="center"/>
    </w:pPr>
    <w:r w:rsidRPr="002879F7">
      <w:rPr>
        <w:rFonts w:ascii="Lato" w:hAnsi="Lato"/>
        <w:noProof/>
        <w:lang w:eastAsia="en-GB"/>
      </w:rPr>
      <w:drawing>
        <wp:anchor distT="0" distB="0" distL="114300" distR="114300" simplePos="0" relativeHeight="251667456" behindDoc="0" locked="0" layoutInCell="1" allowOverlap="1" wp14:anchorId="55CBCB33" wp14:editId="063F4024">
          <wp:simplePos x="0" y="0"/>
          <wp:positionH relativeFrom="column">
            <wp:posOffset>5305950</wp:posOffset>
          </wp:positionH>
          <wp:positionV relativeFrom="paragraph">
            <wp:posOffset>-742950</wp:posOffset>
          </wp:positionV>
          <wp:extent cx="1318588" cy="1320267"/>
          <wp:effectExtent l="0" t="0" r="254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 cstate="print">
                    <a:extLst>
                      <a:ext uri="{28A0092B-C50C-407E-A947-70E740481C1C}">
                        <a14:useLocalDpi xmlns:a14="http://schemas.microsoft.com/office/drawing/2010/main" val="0"/>
                      </a:ext>
                    </a:extLst>
                  </a:blip>
                  <a:srcRect l="31059" t="78728" r="55630" b="-1305"/>
                  <a:stretch/>
                </pic:blipFill>
                <pic:spPr>
                  <a:xfrm rot="10800000">
                    <a:off x="0" y="0"/>
                    <a:ext cx="1318588" cy="1320267"/>
                  </a:xfrm>
                  <a:prstGeom prst="rect">
                    <a:avLst/>
                  </a:prstGeom>
                </pic:spPr>
              </pic:pic>
            </a:graphicData>
          </a:graphic>
          <wp14:sizeRelH relativeFrom="page">
            <wp14:pctWidth>0</wp14:pctWidth>
          </wp14:sizeRelH>
          <wp14:sizeRelV relativeFrom="page">
            <wp14:pctHeight>0</wp14:pctHeight>
          </wp14:sizeRelV>
        </wp:anchor>
      </w:drawing>
    </w:r>
    <w:hyperlink r:id="rId2" w:history="1">
      <w:r w:rsidR="002879F7" w:rsidRPr="000B17AF">
        <w:rPr>
          <w:rStyle w:val="Hyperlink"/>
        </w:rPr>
        <w:t>www.ourmigrationstory.org.uk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696E8" w14:textId="77777777" w:rsidR="00C041D3" w:rsidRDefault="00C041D3" w:rsidP="002879F7">
      <w:pPr>
        <w:spacing w:after="0" w:line="240" w:lineRule="auto"/>
      </w:pPr>
      <w:r>
        <w:separator/>
      </w:r>
    </w:p>
  </w:footnote>
  <w:footnote w:type="continuationSeparator" w:id="0">
    <w:p w14:paraId="6EAC7AA8" w14:textId="77777777" w:rsidR="00C041D3" w:rsidRDefault="00C041D3" w:rsidP="00287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1EE51" w14:textId="77777777" w:rsidR="00BF2AEA" w:rsidRDefault="00C041D3">
    <w:pPr>
      <w:pStyle w:val="Header"/>
    </w:pPr>
    <w:r>
      <w:rPr>
        <w:noProof/>
        <w:lang w:val="en-US"/>
      </w:rPr>
      <w:pict w14:anchorId="5CFB0B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450.55pt;height:603.1pt;z-index:-251646976;mso-wrap-edited:f;mso-position-horizontal:center;mso-position-horizontal-relative:margin;mso-position-vertical:center;mso-position-vertical-relative:margin" wrapcoords="14412 0 7511 5158 7511 5373 7619 5588 10566 7737 3594 8113 72 10719 180 10746 10782 10746 -36 10881 -36 13513 4457 13755 7547 13755 10423 15904 10746 16334 7511 16388 6793 16469 6757 16764 3882 18913 3774 19048 15562 19343 15562 21573 15742 21573 21600 17221 21600 17113 14592 16764 14664 16442 14232 16388 18365 16281 18258 13782 18186 13675 14951 13325 18186 10881 10782 10746 18114 10746 18365 10719 18258 8275 18114 8167 18078 7925 14987 5588 14700 5158 18150 2606 17934 2579 13585 2579 14628 2472 14592 0 14412 0">
          <v:imagedata r:id="rId1" o:title="OMS_logo_symbol_GRY"/>
          <w10:wrap anchorx="margin" anchory="margin"/>
        </v:shape>
      </w:pict>
    </w:r>
    <w:r w:rsidR="00C77149">
      <w:rPr>
        <w:noProof/>
        <w:lang w:eastAsia="en-GB"/>
      </w:rPr>
      <mc:AlternateContent>
        <mc:Choice Requires="wps">
          <w:drawing>
            <wp:anchor distT="0" distB="0" distL="114300" distR="114300" simplePos="0" relativeHeight="251659264" behindDoc="1" locked="0" layoutInCell="1" allowOverlap="1" wp14:anchorId="25FD8576" wp14:editId="09F5BDC3">
              <wp:simplePos x="0" y="0"/>
              <wp:positionH relativeFrom="margin">
                <wp:align>center</wp:align>
              </wp:positionH>
              <wp:positionV relativeFrom="margin">
                <wp:align>center</wp:align>
              </wp:positionV>
              <wp:extent cx="0" cy="0"/>
              <wp:effectExtent l="0" t="0" r="0" b="0"/>
              <wp:wrapNone/>
              <wp:docPr id="16" name="Rectangle 16" descr="/Users/malachimcintosh/Desktop/OMS_Logo_Final_v2_CMY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4F94B92B" id="Rectangle_x0020_16" o:spid="_x0000_s1026" alt="/Users/malachimcintosh/Desktop/OMS_Logo_Final_v2_CMYK.jpg" style="position:absolute;margin-left:0;margin-top:0;width:0;height:0;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" filled="f" stroked="f">
              <o:lock v:ext="edit" aspectratio="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11205" w14:textId="77777777" w:rsidR="002879F7" w:rsidRPr="002879F7" w:rsidRDefault="00C041D3">
    <w:pPr>
      <w:pStyle w:val="Header"/>
      <w:rPr>
        <w:color w:val="8B8B89"/>
      </w:rPr>
    </w:pPr>
    <w:r>
      <w:rPr>
        <w:rFonts w:ascii="Lato" w:hAnsi="Lato"/>
        <w:noProof/>
        <w:lang w:val="en-US"/>
      </w:rPr>
      <w:pict w14:anchorId="337D9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450.55pt;height:603.1pt;z-index:-251648000;mso-wrap-edited:f;mso-position-horizontal:center;mso-position-horizontal-relative:margin;mso-position-vertical:center;mso-position-vertical-relative:margin" wrapcoords="14412 0 7511 5158 7511 5373 7619 5588 10566 7737 3594 8113 72 10719 180 10746 10782 10746 -36 10881 -36 13513 4457 13755 7547 13755 10423 15904 10746 16334 7511 16388 6793 16469 6757 16764 3882 18913 3774 19048 15562 19343 15562 21573 15742 21573 21600 17221 21600 17113 14592 16764 14664 16442 14232 16388 18365 16281 18258 13782 18186 13675 14951 13325 18186 10881 10782 10746 18114 10746 18365 10719 18258 8275 18114 8167 18078 7925 14987 5588 14700 5158 18150 2606 17934 2579 13585 2579 14628 2472 14592 0 14412 0">
          <v:imagedata r:id="rId1" o:title="OMS_logo_symbol_GRY"/>
          <w10:wrap anchorx="margin" anchory="margin"/>
        </v:shape>
      </w:pict>
    </w:r>
    <w:r w:rsidR="00C77149" w:rsidRPr="002879F7">
      <w:rPr>
        <w:rFonts w:ascii="Lato" w:hAnsi="Lato"/>
        <w:noProof/>
        <w:lang w:eastAsia="en-GB"/>
      </w:rPr>
      <w:drawing>
        <wp:anchor distT="0" distB="0" distL="114300" distR="114300" simplePos="0" relativeHeight="251665408" behindDoc="0" locked="0" layoutInCell="1" allowOverlap="1" wp14:anchorId="7409D3C4" wp14:editId="380E0881">
          <wp:simplePos x="0" y="0"/>
          <wp:positionH relativeFrom="column">
            <wp:posOffset>-520065</wp:posOffset>
          </wp:positionH>
          <wp:positionV relativeFrom="paragraph">
            <wp:posOffset>-104140</wp:posOffset>
          </wp:positionV>
          <wp:extent cx="394335" cy="386120"/>
          <wp:effectExtent l="0" t="0" r="1206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2" cstate="print">
                    <a:extLst>
                      <a:ext uri="{28A0092B-C50C-407E-A947-70E740481C1C}">
                        <a14:useLocalDpi xmlns:a14="http://schemas.microsoft.com/office/drawing/2010/main" val="0"/>
                      </a:ext>
                    </a:extLst>
                  </a:blip>
                  <a:srcRect l="22154" t="37337" r="62208" b="36725"/>
                  <a:stretch/>
                </pic:blipFill>
                <pic:spPr>
                  <a:xfrm>
                    <a:off x="0" y="0"/>
                    <a:ext cx="394335" cy="386120"/>
                  </a:xfrm>
                  <a:prstGeom prst="rect">
                    <a:avLst/>
                  </a:prstGeom>
                </pic:spPr>
              </pic:pic>
            </a:graphicData>
          </a:graphic>
          <wp14:sizeRelH relativeFrom="page">
            <wp14:pctWidth>0</wp14:pctWidth>
          </wp14:sizeRelH>
          <wp14:sizeRelV relativeFrom="page">
            <wp14:pctHeight>0</wp14:pctHeight>
          </wp14:sizeRelV>
        </wp:anchor>
      </w:drawing>
    </w:r>
    <w:r w:rsidR="00C77149">
      <w:rPr>
        <w:noProof/>
        <w:color w:val="8B8B89"/>
        <w:lang w:eastAsia="en-GB"/>
      </w:rPr>
      <mc:AlternateContent>
        <mc:Choice Requires="wps">
          <w:drawing>
            <wp:anchor distT="0" distB="0" distL="114300" distR="114300" simplePos="0" relativeHeight="251658240" behindDoc="1" locked="0" layoutInCell="1" allowOverlap="1" wp14:anchorId="0D6911E9" wp14:editId="12E0D158">
              <wp:simplePos x="0" y="0"/>
              <wp:positionH relativeFrom="margin">
                <wp:align>center</wp:align>
              </wp:positionH>
              <wp:positionV relativeFrom="margin">
                <wp:align>center</wp:align>
              </wp:positionV>
              <wp:extent cx="0" cy="0"/>
              <wp:effectExtent l="0" t="0" r="0" b="0"/>
              <wp:wrapNone/>
              <wp:docPr id="15" name="Rectangle 15" descr="/Users/malachimcintosh/Desktop/OMS_Logo_Final_v2_CMY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455696B9" id="Rectangle_x0020_15" o:spid="_x0000_s1026" alt="/Users/malachimcintosh/Desktop/OMS_Logo_Final_v2_CMYK.jpg" style="position:absolute;margin-left:0;margin-top:0;width:0;height:0;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" filled="f" stroked="f">
              <o:lock v:ext="edit" aspectratio="t"/>
              <w10:wrap anchorx="margin" anchory="margin"/>
            </v:rect>
          </w:pict>
        </mc:Fallback>
      </mc:AlternateContent>
    </w:r>
    <w:r w:rsidR="002879F7" w:rsidRPr="002879F7">
      <w:rPr>
        <w:color w:val="8B8B89"/>
      </w:rPr>
      <w:t>Our Migration Story</w:t>
    </w:r>
    <w:r w:rsidR="002879F7">
      <w:rPr>
        <w:color w:val="8B8B89"/>
      </w:rPr>
      <w:t xml:space="preserve">: The Making of Britain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FD322" w14:textId="77777777" w:rsidR="00BF2AEA" w:rsidRDefault="00C041D3">
    <w:pPr>
      <w:pStyle w:val="Header"/>
    </w:pPr>
    <w:r>
      <w:rPr>
        <w:noProof/>
        <w:lang w:val="en-US"/>
      </w:rPr>
      <w:pict w14:anchorId="438C6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450.55pt;height:603.1pt;z-index:-251645952;mso-wrap-edited:f;mso-position-horizontal:center;mso-position-horizontal-relative:margin;mso-position-vertical:center;mso-position-vertical-relative:margin" wrapcoords="14412 0 7511 5158 7511 5373 7619 5588 10566 7737 3594 8113 72 10719 180 10746 10782 10746 -36 10881 -36 13513 4457 13755 7547 13755 10423 15904 10746 16334 7511 16388 6793 16469 6757 16764 3882 18913 3774 19048 15562 19343 15562 21573 15742 21573 21600 17221 21600 17113 14592 16764 14664 16442 14232 16388 18365 16281 18258 13782 18186 13675 14951 13325 18186 10881 10782 10746 18114 10746 18365 10719 18258 8275 18114 8167 18078 7925 14987 5588 14700 5158 18150 2606 17934 2579 13585 2579 14628 2472 14592 0 14412 0">
          <v:imagedata r:id="rId1" o:title="OMS_logo_symbol_GRY"/>
          <w10:wrap anchorx="margin" anchory="margin"/>
        </v:shape>
      </w:pict>
    </w:r>
    <w:r w:rsidR="00C77149">
      <w:rPr>
        <w:noProof/>
        <w:lang w:eastAsia="en-GB"/>
      </w:rPr>
      <mc:AlternateContent>
        <mc:Choice Requires="wps">
          <w:drawing>
            <wp:anchor distT="0" distB="0" distL="114300" distR="114300" simplePos="0" relativeHeight="251660288" behindDoc="1" locked="0" layoutInCell="1" allowOverlap="1" wp14:anchorId="7D196FA1" wp14:editId="53DC75F0">
              <wp:simplePos x="0" y="0"/>
              <wp:positionH relativeFrom="margin">
                <wp:align>center</wp:align>
              </wp:positionH>
              <wp:positionV relativeFrom="margin">
                <wp:align>center</wp:align>
              </wp:positionV>
              <wp:extent cx="0" cy="0"/>
              <wp:effectExtent l="0" t="0" r="0" b="0"/>
              <wp:wrapNone/>
              <wp:docPr id="14" name="Rectangle 14" descr="/Users/malachimcintosh/Desktop/OMS_Logo_Final_v2_CMY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72AC441" id="Rectangle_x0020_14" o:spid="_x0000_s1026" alt="/Users/malachimcintosh/Desktop/OMS_Logo_Final_v2_CMYK.jpg" style="position:absolute;margin-left:0;margin-top:0;width:0;height:0;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" filled="f" stroked="f">
              <o:lock v:ext="edit" aspectratio="t"/>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8545C"/>
    <w:multiLevelType w:val="hybridMultilevel"/>
    <w:tmpl w:val="3780B67A"/>
    <w:lvl w:ilvl="0" w:tplc="F41A2500">
      <w:start w:val="1"/>
      <w:numFmt w:val="bullet"/>
      <w:lvlText w:val="•"/>
      <w:lvlJc w:val="left"/>
      <w:pPr>
        <w:tabs>
          <w:tab w:val="num" w:pos="720"/>
        </w:tabs>
        <w:ind w:left="720" w:hanging="360"/>
      </w:pPr>
      <w:rPr>
        <w:rFonts w:ascii="Arial" w:hAnsi="Arial" w:hint="default"/>
      </w:rPr>
    </w:lvl>
    <w:lvl w:ilvl="1" w:tplc="E9146892" w:tentative="1">
      <w:start w:val="1"/>
      <w:numFmt w:val="bullet"/>
      <w:lvlText w:val="•"/>
      <w:lvlJc w:val="left"/>
      <w:pPr>
        <w:tabs>
          <w:tab w:val="num" w:pos="1440"/>
        </w:tabs>
        <w:ind w:left="1440" w:hanging="360"/>
      </w:pPr>
      <w:rPr>
        <w:rFonts w:ascii="Arial" w:hAnsi="Arial" w:hint="default"/>
      </w:rPr>
    </w:lvl>
    <w:lvl w:ilvl="2" w:tplc="49444E54" w:tentative="1">
      <w:start w:val="1"/>
      <w:numFmt w:val="bullet"/>
      <w:lvlText w:val="•"/>
      <w:lvlJc w:val="left"/>
      <w:pPr>
        <w:tabs>
          <w:tab w:val="num" w:pos="2160"/>
        </w:tabs>
        <w:ind w:left="2160" w:hanging="360"/>
      </w:pPr>
      <w:rPr>
        <w:rFonts w:ascii="Arial" w:hAnsi="Arial" w:hint="default"/>
      </w:rPr>
    </w:lvl>
    <w:lvl w:ilvl="3" w:tplc="6D8025FC" w:tentative="1">
      <w:start w:val="1"/>
      <w:numFmt w:val="bullet"/>
      <w:lvlText w:val="•"/>
      <w:lvlJc w:val="left"/>
      <w:pPr>
        <w:tabs>
          <w:tab w:val="num" w:pos="2880"/>
        </w:tabs>
        <w:ind w:left="2880" w:hanging="360"/>
      </w:pPr>
      <w:rPr>
        <w:rFonts w:ascii="Arial" w:hAnsi="Arial" w:hint="default"/>
      </w:rPr>
    </w:lvl>
    <w:lvl w:ilvl="4" w:tplc="80D62D06" w:tentative="1">
      <w:start w:val="1"/>
      <w:numFmt w:val="bullet"/>
      <w:lvlText w:val="•"/>
      <w:lvlJc w:val="left"/>
      <w:pPr>
        <w:tabs>
          <w:tab w:val="num" w:pos="3600"/>
        </w:tabs>
        <w:ind w:left="3600" w:hanging="360"/>
      </w:pPr>
      <w:rPr>
        <w:rFonts w:ascii="Arial" w:hAnsi="Arial" w:hint="default"/>
      </w:rPr>
    </w:lvl>
    <w:lvl w:ilvl="5" w:tplc="9C68C402" w:tentative="1">
      <w:start w:val="1"/>
      <w:numFmt w:val="bullet"/>
      <w:lvlText w:val="•"/>
      <w:lvlJc w:val="left"/>
      <w:pPr>
        <w:tabs>
          <w:tab w:val="num" w:pos="4320"/>
        </w:tabs>
        <w:ind w:left="4320" w:hanging="360"/>
      </w:pPr>
      <w:rPr>
        <w:rFonts w:ascii="Arial" w:hAnsi="Arial" w:hint="default"/>
      </w:rPr>
    </w:lvl>
    <w:lvl w:ilvl="6" w:tplc="F93E60AC" w:tentative="1">
      <w:start w:val="1"/>
      <w:numFmt w:val="bullet"/>
      <w:lvlText w:val="•"/>
      <w:lvlJc w:val="left"/>
      <w:pPr>
        <w:tabs>
          <w:tab w:val="num" w:pos="5040"/>
        </w:tabs>
        <w:ind w:left="5040" w:hanging="360"/>
      </w:pPr>
      <w:rPr>
        <w:rFonts w:ascii="Arial" w:hAnsi="Arial" w:hint="default"/>
      </w:rPr>
    </w:lvl>
    <w:lvl w:ilvl="7" w:tplc="2ABA75CE" w:tentative="1">
      <w:start w:val="1"/>
      <w:numFmt w:val="bullet"/>
      <w:lvlText w:val="•"/>
      <w:lvlJc w:val="left"/>
      <w:pPr>
        <w:tabs>
          <w:tab w:val="num" w:pos="5760"/>
        </w:tabs>
        <w:ind w:left="5760" w:hanging="360"/>
      </w:pPr>
      <w:rPr>
        <w:rFonts w:ascii="Arial" w:hAnsi="Arial" w:hint="default"/>
      </w:rPr>
    </w:lvl>
    <w:lvl w:ilvl="8" w:tplc="BE94C2D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610FF4"/>
    <w:multiLevelType w:val="hybridMultilevel"/>
    <w:tmpl w:val="52A28D0C"/>
    <w:lvl w:ilvl="0" w:tplc="A164144C">
      <w:start w:val="1"/>
      <w:numFmt w:val="bullet"/>
      <w:lvlText w:val="•"/>
      <w:lvlJc w:val="left"/>
      <w:pPr>
        <w:tabs>
          <w:tab w:val="num" w:pos="720"/>
        </w:tabs>
        <w:ind w:left="720" w:hanging="360"/>
      </w:pPr>
      <w:rPr>
        <w:rFonts w:ascii="Arial" w:hAnsi="Arial" w:hint="default"/>
      </w:rPr>
    </w:lvl>
    <w:lvl w:ilvl="1" w:tplc="2CF2B982" w:tentative="1">
      <w:start w:val="1"/>
      <w:numFmt w:val="bullet"/>
      <w:lvlText w:val="•"/>
      <w:lvlJc w:val="left"/>
      <w:pPr>
        <w:tabs>
          <w:tab w:val="num" w:pos="1440"/>
        </w:tabs>
        <w:ind w:left="1440" w:hanging="360"/>
      </w:pPr>
      <w:rPr>
        <w:rFonts w:ascii="Arial" w:hAnsi="Arial" w:hint="default"/>
      </w:rPr>
    </w:lvl>
    <w:lvl w:ilvl="2" w:tplc="5D3C5824" w:tentative="1">
      <w:start w:val="1"/>
      <w:numFmt w:val="bullet"/>
      <w:lvlText w:val="•"/>
      <w:lvlJc w:val="left"/>
      <w:pPr>
        <w:tabs>
          <w:tab w:val="num" w:pos="2160"/>
        </w:tabs>
        <w:ind w:left="2160" w:hanging="360"/>
      </w:pPr>
      <w:rPr>
        <w:rFonts w:ascii="Arial" w:hAnsi="Arial" w:hint="default"/>
      </w:rPr>
    </w:lvl>
    <w:lvl w:ilvl="3" w:tplc="EC4835C8" w:tentative="1">
      <w:start w:val="1"/>
      <w:numFmt w:val="bullet"/>
      <w:lvlText w:val="•"/>
      <w:lvlJc w:val="left"/>
      <w:pPr>
        <w:tabs>
          <w:tab w:val="num" w:pos="2880"/>
        </w:tabs>
        <w:ind w:left="2880" w:hanging="360"/>
      </w:pPr>
      <w:rPr>
        <w:rFonts w:ascii="Arial" w:hAnsi="Arial" w:hint="default"/>
      </w:rPr>
    </w:lvl>
    <w:lvl w:ilvl="4" w:tplc="B4FEE992" w:tentative="1">
      <w:start w:val="1"/>
      <w:numFmt w:val="bullet"/>
      <w:lvlText w:val="•"/>
      <w:lvlJc w:val="left"/>
      <w:pPr>
        <w:tabs>
          <w:tab w:val="num" w:pos="3600"/>
        </w:tabs>
        <w:ind w:left="3600" w:hanging="360"/>
      </w:pPr>
      <w:rPr>
        <w:rFonts w:ascii="Arial" w:hAnsi="Arial" w:hint="default"/>
      </w:rPr>
    </w:lvl>
    <w:lvl w:ilvl="5" w:tplc="02C6C7F8" w:tentative="1">
      <w:start w:val="1"/>
      <w:numFmt w:val="bullet"/>
      <w:lvlText w:val="•"/>
      <w:lvlJc w:val="left"/>
      <w:pPr>
        <w:tabs>
          <w:tab w:val="num" w:pos="4320"/>
        </w:tabs>
        <w:ind w:left="4320" w:hanging="360"/>
      </w:pPr>
      <w:rPr>
        <w:rFonts w:ascii="Arial" w:hAnsi="Arial" w:hint="default"/>
      </w:rPr>
    </w:lvl>
    <w:lvl w:ilvl="6" w:tplc="038098A6" w:tentative="1">
      <w:start w:val="1"/>
      <w:numFmt w:val="bullet"/>
      <w:lvlText w:val="•"/>
      <w:lvlJc w:val="left"/>
      <w:pPr>
        <w:tabs>
          <w:tab w:val="num" w:pos="5040"/>
        </w:tabs>
        <w:ind w:left="5040" w:hanging="360"/>
      </w:pPr>
      <w:rPr>
        <w:rFonts w:ascii="Arial" w:hAnsi="Arial" w:hint="default"/>
      </w:rPr>
    </w:lvl>
    <w:lvl w:ilvl="7" w:tplc="BDF4CDF0" w:tentative="1">
      <w:start w:val="1"/>
      <w:numFmt w:val="bullet"/>
      <w:lvlText w:val="•"/>
      <w:lvlJc w:val="left"/>
      <w:pPr>
        <w:tabs>
          <w:tab w:val="num" w:pos="5760"/>
        </w:tabs>
        <w:ind w:left="5760" w:hanging="360"/>
      </w:pPr>
      <w:rPr>
        <w:rFonts w:ascii="Arial" w:hAnsi="Arial" w:hint="default"/>
      </w:rPr>
    </w:lvl>
    <w:lvl w:ilvl="8" w:tplc="0BC034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908481F"/>
    <w:multiLevelType w:val="hybridMultilevel"/>
    <w:tmpl w:val="40349F9C"/>
    <w:lvl w:ilvl="0" w:tplc="8F089FEE">
      <w:start w:val="1"/>
      <w:numFmt w:val="bullet"/>
      <w:lvlText w:val="•"/>
      <w:lvlJc w:val="left"/>
      <w:pPr>
        <w:tabs>
          <w:tab w:val="num" w:pos="720"/>
        </w:tabs>
        <w:ind w:left="720" w:hanging="360"/>
      </w:pPr>
      <w:rPr>
        <w:rFonts w:ascii="Arial" w:hAnsi="Arial" w:hint="default"/>
      </w:rPr>
    </w:lvl>
    <w:lvl w:ilvl="1" w:tplc="1E4A7042" w:tentative="1">
      <w:start w:val="1"/>
      <w:numFmt w:val="bullet"/>
      <w:lvlText w:val="•"/>
      <w:lvlJc w:val="left"/>
      <w:pPr>
        <w:tabs>
          <w:tab w:val="num" w:pos="1440"/>
        </w:tabs>
        <w:ind w:left="1440" w:hanging="360"/>
      </w:pPr>
      <w:rPr>
        <w:rFonts w:ascii="Arial" w:hAnsi="Arial" w:hint="default"/>
      </w:rPr>
    </w:lvl>
    <w:lvl w:ilvl="2" w:tplc="12E2C414" w:tentative="1">
      <w:start w:val="1"/>
      <w:numFmt w:val="bullet"/>
      <w:lvlText w:val="•"/>
      <w:lvlJc w:val="left"/>
      <w:pPr>
        <w:tabs>
          <w:tab w:val="num" w:pos="2160"/>
        </w:tabs>
        <w:ind w:left="2160" w:hanging="360"/>
      </w:pPr>
      <w:rPr>
        <w:rFonts w:ascii="Arial" w:hAnsi="Arial" w:hint="default"/>
      </w:rPr>
    </w:lvl>
    <w:lvl w:ilvl="3" w:tplc="CFD0DC3C" w:tentative="1">
      <w:start w:val="1"/>
      <w:numFmt w:val="bullet"/>
      <w:lvlText w:val="•"/>
      <w:lvlJc w:val="left"/>
      <w:pPr>
        <w:tabs>
          <w:tab w:val="num" w:pos="2880"/>
        </w:tabs>
        <w:ind w:left="2880" w:hanging="360"/>
      </w:pPr>
      <w:rPr>
        <w:rFonts w:ascii="Arial" w:hAnsi="Arial" w:hint="default"/>
      </w:rPr>
    </w:lvl>
    <w:lvl w:ilvl="4" w:tplc="6508772E" w:tentative="1">
      <w:start w:val="1"/>
      <w:numFmt w:val="bullet"/>
      <w:lvlText w:val="•"/>
      <w:lvlJc w:val="left"/>
      <w:pPr>
        <w:tabs>
          <w:tab w:val="num" w:pos="3600"/>
        </w:tabs>
        <w:ind w:left="3600" w:hanging="360"/>
      </w:pPr>
      <w:rPr>
        <w:rFonts w:ascii="Arial" w:hAnsi="Arial" w:hint="default"/>
      </w:rPr>
    </w:lvl>
    <w:lvl w:ilvl="5" w:tplc="93F006FE" w:tentative="1">
      <w:start w:val="1"/>
      <w:numFmt w:val="bullet"/>
      <w:lvlText w:val="•"/>
      <w:lvlJc w:val="left"/>
      <w:pPr>
        <w:tabs>
          <w:tab w:val="num" w:pos="4320"/>
        </w:tabs>
        <w:ind w:left="4320" w:hanging="360"/>
      </w:pPr>
      <w:rPr>
        <w:rFonts w:ascii="Arial" w:hAnsi="Arial" w:hint="default"/>
      </w:rPr>
    </w:lvl>
    <w:lvl w:ilvl="6" w:tplc="77A8D5CE" w:tentative="1">
      <w:start w:val="1"/>
      <w:numFmt w:val="bullet"/>
      <w:lvlText w:val="•"/>
      <w:lvlJc w:val="left"/>
      <w:pPr>
        <w:tabs>
          <w:tab w:val="num" w:pos="5040"/>
        </w:tabs>
        <w:ind w:left="5040" w:hanging="360"/>
      </w:pPr>
      <w:rPr>
        <w:rFonts w:ascii="Arial" w:hAnsi="Arial" w:hint="default"/>
      </w:rPr>
    </w:lvl>
    <w:lvl w:ilvl="7" w:tplc="DB0009E6" w:tentative="1">
      <w:start w:val="1"/>
      <w:numFmt w:val="bullet"/>
      <w:lvlText w:val="•"/>
      <w:lvlJc w:val="left"/>
      <w:pPr>
        <w:tabs>
          <w:tab w:val="num" w:pos="5760"/>
        </w:tabs>
        <w:ind w:left="5760" w:hanging="360"/>
      </w:pPr>
      <w:rPr>
        <w:rFonts w:ascii="Arial" w:hAnsi="Arial" w:hint="default"/>
      </w:rPr>
    </w:lvl>
    <w:lvl w:ilvl="8" w:tplc="032E61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F2E2F06"/>
    <w:multiLevelType w:val="hybridMultilevel"/>
    <w:tmpl w:val="7F7A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1935FD"/>
    <w:multiLevelType w:val="hybridMultilevel"/>
    <w:tmpl w:val="BFF47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C04862"/>
    <w:multiLevelType w:val="hybridMultilevel"/>
    <w:tmpl w:val="21A882BC"/>
    <w:lvl w:ilvl="0" w:tplc="C45692DA">
      <w:start w:val="1"/>
      <w:numFmt w:val="bullet"/>
      <w:lvlText w:val="•"/>
      <w:lvlJc w:val="left"/>
      <w:pPr>
        <w:tabs>
          <w:tab w:val="num" w:pos="720"/>
        </w:tabs>
        <w:ind w:left="720" w:hanging="360"/>
      </w:pPr>
      <w:rPr>
        <w:rFonts w:ascii="Arial" w:hAnsi="Arial" w:hint="default"/>
      </w:rPr>
    </w:lvl>
    <w:lvl w:ilvl="1" w:tplc="5F38797C" w:tentative="1">
      <w:start w:val="1"/>
      <w:numFmt w:val="bullet"/>
      <w:lvlText w:val="•"/>
      <w:lvlJc w:val="left"/>
      <w:pPr>
        <w:tabs>
          <w:tab w:val="num" w:pos="1440"/>
        </w:tabs>
        <w:ind w:left="1440" w:hanging="360"/>
      </w:pPr>
      <w:rPr>
        <w:rFonts w:ascii="Arial" w:hAnsi="Arial" w:hint="default"/>
      </w:rPr>
    </w:lvl>
    <w:lvl w:ilvl="2" w:tplc="F7AC2D92" w:tentative="1">
      <w:start w:val="1"/>
      <w:numFmt w:val="bullet"/>
      <w:lvlText w:val="•"/>
      <w:lvlJc w:val="left"/>
      <w:pPr>
        <w:tabs>
          <w:tab w:val="num" w:pos="2160"/>
        </w:tabs>
        <w:ind w:left="2160" w:hanging="360"/>
      </w:pPr>
      <w:rPr>
        <w:rFonts w:ascii="Arial" w:hAnsi="Arial" w:hint="default"/>
      </w:rPr>
    </w:lvl>
    <w:lvl w:ilvl="3" w:tplc="9B1893FA" w:tentative="1">
      <w:start w:val="1"/>
      <w:numFmt w:val="bullet"/>
      <w:lvlText w:val="•"/>
      <w:lvlJc w:val="left"/>
      <w:pPr>
        <w:tabs>
          <w:tab w:val="num" w:pos="2880"/>
        </w:tabs>
        <w:ind w:left="2880" w:hanging="360"/>
      </w:pPr>
      <w:rPr>
        <w:rFonts w:ascii="Arial" w:hAnsi="Arial" w:hint="default"/>
      </w:rPr>
    </w:lvl>
    <w:lvl w:ilvl="4" w:tplc="81D2C9B6" w:tentative="1">
      <w:start w:val="1"/>
      <w:numFmt w:val="bullet"/>
      <w:lvlText w:val="•"/>
      <w:lvlJc w:val="left"/>
      <w:pPr>
        <w:tabs>
          <w:tab w:val="num" w:pos="3600"/>
        </w:tabs>
        <w:ind w:left="3600" w:hanging="360"/>
      </w:pPr>
      <w:rPr>
        <w:rFonts w:ascii="Arial" w:hAnsi="Arial" w:hint="default"/>
      </w:rPr>
    </w:lvl>
    <w:lvl w:ilvl="5" w:tplc="EB7210D2" w:tentative="1">
      <w:start w:val="1"/>
      <w:numFmt w:val="bullet"/>
      <w:lvlText w:val="•"/>
      <w:lvlJc w:val="left"/>
      <w:pPr>
        <w:tabs>
          <w:tab w:val="num" w:pos="4320"/>
        </w:tabs>
        <w:ind w:left="4320" w:hanging="360"/>
      </w:pPr>
      <w:rPr>
        <w:rFonts w:ascii="Arial" w:hAnsi="Arial" w:hint="default"/>
      </w:rPr>
    </w:lvl>
    <w:lvl w:ilvl="6" w:tplc="A126B54A" w:tentative="1">
      <w:start w:val="1"/>
      <w:numFmt w:val="bullet"/>
      <w:lvlText w:val="•"/>
      <w:lvlJc w:val="left"/>
      <w:pPr>
        <w:tabs>
          <w:tab w:val="num" w:pos="5040"/>
        </w:tabs>
        <w:ind w:left="5040" w:hanging="360"/>
      </w:pPr>
      <w:rPr>
        <w:rFonts w:ascii="Arial" w:hAnsi="Arial" w:hint="default"/>
      </w:rPr>
    </w:lvl>
    <w:lvl w:ilvl="7" w:tplc="4F4C99A2" w:tentative="1">
      <w:start w:val="1"/>
      <w:numFmt w:val="bullet"/>
      <w:lvlText w:val="•"/>
      <w:lvlJc w:val="left"/>
      <w:pPr>
        <w:tabs>
          <w:tab w:val="num" w:pos="5760"/>
        </w:tabs>
        <w:ind w:left="5760" w:hanging="360"/>
      </w:pPr>
      <w:rPr>
        <w:rFonts w:ascii="Arial" w:hAnsi="Arial" w:hint="default"/>
      </w:rPr>
    </w:lvl>
    <w:lvl w:ilvl="8" w:tplc="76922136"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77F"/>
    <w:rsid w:val="000B4B95"/>
    <w:rsid w:val="000B54AC"/>
    <w:rsid w:val="0010746A"/>
    <w:rsid w:val="00184560"/>
    <w:rsid w:val="0028198E"/>
    <w:rsid w:val="002879F7"/>
    <w:rsid w:val="002A67FD"/>
    <w:rsid w:val="003734D0"/>
    <w:rsid w:val="00573A29"/>
    <w:rsid w:val="0059609E"/>
    <w:rsid w:val="006078C7"/>
    <w:rsid w:val="006352AE"/>
    <w:rsid w:val="006C13DC"/>
    <w:rsid w:val="00775125"/>
    <w:rsid w:val="007D6C60"/>
    <w:rsid w:val="007F7350"/>
    <w:rsid w:val="008237FB"/>
    <w:rsid w:val="00834A89"/>
    <w:rsid w:val="0084476E"/>
    <w:rsid w:val="008B177F"/>
    <w:rsid w:val="008C6E41"/>
    <w:rsid w:val="008E5CE0"/>
    <w:rsid w:val="00934A2D"/>
    <w:rsid w:val="00942176"/>
    <w:rsid w:val="009435B9"/>
    <w:rsid w:val="0094791D"/>
    <w:rsid w:val="009E3402"/>
    <w:rsid w:val="00A26572"/>
    <w:rsid w:val="00AE509B"/>
    <w:rsid w:val="00B46175"/>
    <w:rsid w:val="00B747E2"/>
    <w:rsid w:val="00BF0001"/>
    <w:rsid w:val="00BF2AEA"/>
    <w:rsid w:val="00C041D3"/>
    <w:rsid w:val="00C77149"/>
    <w:rsid w:val="00C8095B"/>
    <w:rsid w:val="00C90D38"/>
    <w:rsid w:val="00DA76F3"/>
    <w:rsid w:val="00E12817"/>
    <w:rsid w:val="00E43BCC"/>
    <w:rsid w:val="00E6041B"/>
    <w:rsid w:val="00E96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1A758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49"/>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9F7"/>
    <w:pPr>
      <w:tabs>
        <w:tab w:val="center" w:pos="4513"/>
        <w:tab w:val="right" w:pos="9026"/>
      </w:tabs>
    </w:pPr>
  </w:style>
  <w:style w:type="character" w:customStyle="1" w:styleId="HeaderChar">
    <w:name w:val="Header Char"/>
    <w:basedOn w:val="DefaultParagraphFont"/>
    <w:link w:val="Header"/>
    <w:uiPriority w:val="99"/>
    <w:rsid w:val="002879F7"/>
    <w:rPr>
      <w:lang w:val="en-GB"/>
    </w:rPr>
  </w:style>
  <w:style w:type="paragraph" w:styleId="Footer">
    <w:name w:val="footer"/>
    <w:basedOn w:val="Normal"/>
    <w:link w:val="FooterChar"/>
    <w:uiPriority w:val="99"/>
    <w:unhideWhenUsed/>
    <w:rsid w:val="002879F7"/>
    <w:pPr>
      <w:tabs>
        <w:tab w:val="center" w:pos="4513"/>
        <w:tab w:val="right" w:pos="9026"/>
      </w:tabs>
    </w:pPr>
  </w:style>
  <w:style w:type="character" w:customStyle="1" w:styleId="FooterChar">
    <w:name w:val="Footer Char"/>
    <w:basedOn w:val="DefaultParagraphFont"/>
    <w:link w:val="Footer"/>
    <w:uiPriority w:val="99"/>
    <w:rsid w:val="002879F7"/>
    <w:rPr>
      <w:lang w:val="en-GB"/>
    </w:rPr>
  </w:style>
  <w:style w:type="character" w:styleId="Hyperlink">
    <w:name w:val="Hyperlink"/>
    <w:basedOn w:val="DefaultParagraphFont"/>
    <w:uiPriority w:val="99"/>
    <w:unhideWhenUsed/>
    <w:rsid w:val="002879F7"/>
    <w:rPr>
      <w:color w:val="0563C1" w:themeColor="hyperlink"/>
      <w:u w:val="single"/>
    </w:rPr>
  </w:style>
  <w:style w:type="paragraph" w:styleId="ListParagraph">
    <w:name w:val="List Paragraph"/>
    <w:basedOn w:val="Normal"/>
    <w:uiPriority w:val="34"/>
    <w:qFormat/>
    <w:rsid w:val="00C77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ourmigrationstory.org.uk"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McIntosh</dc:creator>
  <cp:keywords/>
  <dc:description/>
  <cp:lastModifiedBy>dwd</cp:lastModifiedBy>
  <cp:revision>5</cp:revision>
  <dcterms:created xsi:type="dcterms:W3CDTF">2017-06-14T06:54:00Z</dcterms:created>
  <dcterms:modified xsi:type="dcterms:W3CDTF">2017-06-16T17:16:00Z</dcterms:modified>
</cp:coreProperties>
</file>